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52EDC" w14:textId="514063FB" w:rsidR="0036621F" w:rsidRPr="0073228A" w:rsidRDefault="00C3557D" w:rsidP="000E271E">
      <w:pPr>
        <w:spacing w:line="240" w:lineRule="auto"/>
        <w:rPr>
          <w:rFonts w:ascii="Berlin Sans FB" w:hAnsi="Berlin Sans FB"/>
          <w:sz w:val="36"/>
          <w:szCs w:val="36"/>
        </w:rPr>
      </w:pPr>
      <w:bookmarkStart w:id="0" w:name="_GoBack"/>
      <w:bookmarkEnd w:id="0"/>
      <w:r w:rsidRPr="0073228A">
        <w:rPr>
          <w:rFonts w:ascii="Bookman Old Style" w:hAnsi="Bookman Old Style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1E152EF8" wp14:editId="1E152EF9">
            <wp:simplePos x="0" y="0"/>
            <wp:positionH relativeFrom="column">
              <wp:posOffset>4438650</wp:posOffset>
            </wp:positionH>
            <wp:positionV relativeFrom="paragraph">
              <wp:posOffset>-123825</wp:posOffset>
            </wp:positionV>
            <wp:extent cx="1333500" cy="1219200"/>
            <wp:effectExtent l="0" t="0" r="0" b="0"/>
            <wp:wrapNone/>
            <wp:docPr id="7" name="Picture 7" descr="C:\Program Files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ADE" w:rsidRPr="0073228A">
        <w:rPr>
          <w:rFonts w:ascii="Berlin Sans FB" w:hAnsi="Berlin Sans FB"/>
          <w:sz w:val="36"/>
          <w:szCs w:val="36"/>
        </w:rPr>
        <w:t>Library Databases</w:t>
      </w:r>
      <w:r w:rsidR="00F431BC">
        <w:rPr>
          <w:rFonts w:ascii="Berlin Sans FB" w:hAnsi="Berlin Sans FB"/>
          <w:sz w:val="36"/>
          <w:szCs w:val="36"/>
        </w:rPr>
        <w:t xml:space="preserve"> </w:t>
      </w:r>
      <w:r w:rsidR="000E271E">
        <w:rPr>
          <w:rFonts w:ascii="Berlin Sans FB" w:hAnsi="Berlin Sans FB"/>
          <w:sz w:val="36"/>
          <w:szCs w:val="36"/>
        </w:rPr>
        <w:t>for 6</w:t>
      </w:r>
      <w:r w:rsidR="000E271E" w:rsidRPr="000E271E">
        <w:rPr>
          <w:rFonts w:ascii="Berlin Sans FB" w:hAnsi="Berlin Sans FB"/>
          <w:sz w:val="36"/>
          <w:szCs w:val="36"/>
          <w:vertAlign w:val="superscript"/>
        </w:rPr>
        <w:t>th</w:t>
      </w:r>
      <w:r w:rsidR="000E271E">
        <w:rPr>
          <w:rFonts w:ascii="Berlin Sans FB" w:hAnsi="Berlin Sans FB"/>
          <w:sz w:val="36"/>
          <w:szCs w:val="36"/>
        </w:rPr>
        <w:t xml:space="preserve"> grade science classes</w:t>
      </w:r>
    </w:p>
    <w:p w14:paraId="1E152EDD" w14:textId="5286DA75" w:rsidR="00FD542F" w:rsidRPr="004A0668" w:rsidRDefault="004A0668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Login to Computer</w:t>
      </w:r>
      <w:r w:rsidR="00BB7AA5">
        <w:rPr>
          <w:rFonts w:ascii="Bookman Old Style" w:hAnsi="Bookman Old Style"/>
          <w:sz w:val="28"/>
          <w:szCs w:val="28"/>
        </w:rPr>
        <w:t xml:space="preserve"> from school</w:t>
      </w:r>
      <w:r w:rsidR="00FD542F" w:rsidRPr="004A0668">
        <w:rPr>
          <w:rFonts w:ascii="Bookman Old Style" w:hAnsi="Bookman Old Style"/>
          <w:sz w:val="28"/>
          <w:szCs w:val="28"/>
        </w:rPr>
        <w:t xml:space="preserve">: </w:t>
      </w:r>
    </w:p>
    <w:p w14:paraId="1E152EDE" w14:textId="77777777" w:rsidR="00FD542F" w:rsidRPr="004A0668" w:rsidRDefault="00FD542F" w:rsidP="00FD542F">
      <w:pPr>
        <w:spacing w:after="0"/>
        <w:rPr>
          <w:rFonts w:ascii="Bookman Old Style" w:hAnsi="Bookman Old Style"/>
          <w:i/>
          <w:sz w:val="28"/>
          <w:szCs w:val="28"/>
        </w:rPr>
      </w:pPr>
      <w:r w:rsidRPr="004A0668">
        <w:rPr>
          <w:rFonts w:ascii="Bookman Old Style" w:hAnsi="Bookman Old Style"/>
          <w:sz w:val="28"/>
          <w:szCs w:val="28"/>
        </w:rPr>
        <w:t xml:space="preserve">Username: </w:t>
      </w:r>
      <w:proofErr w:type="spellStart"/>
      <w:r w:rsidRPr="004A0668">
        <w:rPr>
          <w:rFonts w:ascii="Bookman Old Style" w:hAnsi="Bookman Old Style"/>
          <w:sz w:val="28"/>
          <w:szCs w:val="28"/>
        </w:rPr>
        <w:t>vbstudents</w:t>
      </w:r>
      <w:proofErr w:type="spellEnd"/>
      <w:proofErr w:type="gramStart"/>
      <w:r w:rsidRPr="004A0668">
        <w:rPr>
          <w:rFonts w:ascii="Bookman Old Style" w:hAnsi="Bookman Old Style"/>
          <w:sz w:val="28"/>
          <w:szCs w:val="28"/>
        </w:rPr>
        <w:t>\</w:t>
      </w:r>
      <w:r w:rsidRPr="004A0668">
        <w:rPr>
          <w:rFonts w:ascii="Bookman Old Style" w:hAnsi="Bookman Old Style"/>
          <w:i/>
          <w:sz w:val="28"/>
          <w:szCs w:val="28"/>
        </w:rPr>
        <w:t>(</w:t>
      </w:r>
      <w:proofErr w:type="gramEnd"/>
      <w:r w:rsidRPr="004A0668">
        <w:rPr>
          <w:rFonts w:ascii="Bookman Old Style" w:hAnsi="Bookman Old Style"/>
          <w:i/>
          <w:sz w:val="28"/>
          <w:szCs w:val="28"/>
        </w:rPr>
        <w:t>your student number)</w:t>
      </w:r>
    </w:p>
    <w:p w14:paraId="1E152EDF" w14:textId="77777777" w:rsidR="00FD542F" w:rsidRPr="004A0668" w:rsidRDefault="00FD542F" w:rsidP="00FD542F">
      <w:pPr>
        <w:spacing w:after="0" w:line="240" w:lineRule="auto"/>
        <w:rPr>
          <w:rFonts w:ascii="Bookman Old Style" w:hAnsi="Bookman Old Style"/>
          <w:i/>
          <w:sz w:val="28"/>
          <w:szCs w:val="28"/>
        </w:rPr>
      </w:pPr>
      <w:r w:rsidRPr="004A0668">
        <w:rPr>
          <w:rFonts w:ascii="Bookman Old Style" w:hAnsi="Bookman Old Style"/>
          <w:sz w:val="28"/>
          <w:szCs w:val="28"/>
        </w:rPr>
        <w:t xml:space="preserve">Password: </w:t>
      </w:r>
      <w:r w:rsidRPr="004A0668">
        <w:rPr>
          <w:rFonts w:ascii="Bookman Old Style" w:hAnsi="Bookman Old Style"/>
          <w:i/>
          <w:sz w:val="28"/>
          <w:szCs w:val="28"/>
        </w:rPr>
        <w:t>(your student password)</w:t>
      </w:r>
    </w:p>
    <w:p w14:paraId="1E152EE0" w14:textId="77777777" w:rsidR="00FD542F" w:rsidRPr="004A0668" w:rsidRDefault="00FD542F" w:rsidP="00FD542F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1E152EE1" w14:textId="77777777" w:rsidR="00FD542F" w:rsidRPr="004A0668" w:rsidRDefault="004A0668" w:rsidP="004A0668">
      <w:pPr>
        <w:spacing w:after="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Double-click</w:t>
      </w:r>
      <w:r w:rsidR="00FD542F" w:rsidRPr="004A0668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>on</w:t>
      </w:r>
      <w:r w:rsidR="00FD542F" w:rsidRPr="004A0668">
        <w:rPr>
          <w:rFonts w:ascii="Bookman Old Style" w:hAnsi="Bookman Old Style"/>
          <w:sz w:val="28"/>
          <w:szCs w:val="28"/>
        </w:rPr>
        <w:t xml:space="preserve"> </w:t>
      </w:r>
      <w:r w:rsidR="00FD542F" w:rsidRPr="004A0668">
        <w:rPr>
          <w:rFonts w:ascii="Bookman Old Style" w:hAnsi="Bookman Old Style"/>
          <w:b/>
          <w:i/>
          <w:sz w:val="28"/>
          <w:szCs w:val="28"/>
        </w:rPr>
        <w:t>Student Shortcuts</w:t>
      </w:r>
    </w:p>
    <w:p w14:paraId="1E152EE2" w14:textId="3287376B" w:rsidR="00FD542F" w:rsidRDefault="00FD542F" w:rsidP="004A0668">
      <w:pPr>
        <w:spacing w:after="0"/>
        <w:rPr>
          <w:rFonts w:ascii="Bookman Old Style" w:hAnsi="Bookman Old Style"/>
          <w:i/>
          <w:sz w:val="28"/>
          <w:szCs w:val="28"/>
        </w:rPr>
      </w:pPr>
      <w:r w:rsidRPr="004A0668">
        <w:rPr>
          <w:rFonts w:ascii="Bookman Old Style" w:hAnsi="Bookman Old Style"/>
          <w:sz w:val="28"/>
          <w:szCs w:val="28"/>
        </w:rPr>
        <w:t>Scroll pas</w:t>
      </w:r>
      <w:r w:rsidR="004A0668">
        <w:rPr>
          <w:rFonts w:ascii="Bookman Old Style" w:hAnsi="Bookman Old Style"/>
          <w:sz w:val="28"/>
          <w:szCs w:val="28"/>
        </w:rPr>
        <w:t>t the yellow folders and double-</w:t>
      </w:r>
      <w:r w:rsidRPr="004A0668">
        <w:rPr>
          <w:rFonts w:ascii="Bookman Old Style" w:hAnsi="Bookman Old Style"/>
          <w:sz w:val="28"/>
          <w:szCs w:val="28"/>
        </w:rPr>
        <w:t xml:space="preserve">click </w:t>
      </w:r>
      <w:r w:rsidR="004A0668">
        <w:rPr>
          <w:rFonts w:ascii="Bookman Old Style" w:hAnsi="Bookman Old Style"/>
          <w:sz w:val="28"/>
          <w:szCs w:val="28"/>
        </w:rPr>
        <w:t>on</w:t>
      </w:r>
      <w:r w:rsidRPr="004A0668">
        <w:rPr>
          <w:rFonts w:ascii="Bookman Old Style" w:hAnsi="Bookman Old Style"/>
          <w:sz w:val="28"/>
          <w:szCs w:val="28"/>
        </w:rPr>
        <w:t xml:space="preserve"> </w:t>
      </w:r>
      <w:r w:rsidRPr="004A0668">
        <w:rPr>
          <w:rFonts w:ascii="Bookman Old Style" w:hAnsi="Bookman Old Style"/>
          <w:b/>
          <w:i/>
          <w:sz w:val="28"/>
          <w:szCs w:val="28"/>
        </w:rPr>
        <w:t>Destiny</w:t>
      </w:r>
      <w:r w:rsidR="00176BBE">
        <w:rPr>
          <w:rFonts w:ascii="Bookman Old Style" w:hAnsi="Bookman Old Style"/>
          <w:b/>
          <w:i/>
          <w:sz w:val="28"/>
          <w:szCs w:val="28"/>
        </w:rPr>
        <w:t xml:space="preserve"> - PAMS</w:t>
      </w:r>
      <w:r w:rsidR="004A0668">
        <w:rPr>
          <w:rFonts w:ascii="Bookman Old Style" w:hAnsi="Bookman Old Style"/>
          <w:i/>
          <w:sz w:val="28"/>
          <w:szCs w:val="28"/>
        </w:rPr>
        <w:t xml:space="preserve"> </w:t>
      </w:r>
    </w:p>
    <w:p w14:paraId="1E152EE5" w14:textId="77777777" w:rsidR="004A0668" w:rsidRDefault="004A0668" w:rsidP="004A0668">
      <w:pPr>
        <w:spacing w:after="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Find </w:t>
      </w:r>
      <w:r>
        <w:rPr>
          <w:rFonts w:ascii="Bookman Old Style" w:hAnsi="Bookman Old Style"/>
          <w:b/>
          <w:i/>
          <w:sz w:val="28"/>
          <w:szCs w:val="28"/>
        </w:rPr>
        <w:t xml:space="preserve">Online Resources </w:t>
      </w:r>
      <w:r>
        <w:rPr>
          <w:rFonts w:ascii="Bookman Old Style" w:hAnsi="Bookman Old Style"/>
          <w:sz w:val="28"/>
          <w:szCs w:val="28"/>
        </w:rPr>
        <w:t>– (top left)</w:t>
      </w:r>
    </w:p>
    <w:p w14:paraId="1E152EE6" w14:textId="77777777" w:rsidR="004A0668" w:rsidRDefault="004A0668" w:rsidP="004A0668">
      <w:pPr>
        <w:spacing w:after="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one of the databases that are listed below</w:t>
      </w:r>
    </w:p>
    <w:p w14:paraId="1E152EE7" w14:textId="77777777" w:rsidR="004A0668" w:rsidRPr="004A0668" w:rsidRDefault="004A0668" w:rsidP="004A0668">
      <w:pPr>
        <w:spacing w:after="0"/>
        <w:rPr>
          <w:rFonts w:ascii="Bookman Old Style" w:hAnsi="Bookman Old Style"/>
          <w:sz w:val="28"/>
          <w:szCs w:val="28"/>
        </w:rPr>
      </w:pPr>
    </w:p>
    <w:p w14:paraId="1E152EEB" w14:textId="24229FA5" w:rsidR="0095470F" w:rsidRPr="004A0668" w:rsidRDefault="00D51ADE" w:rsidP="00D51ADE">
      <w:pPr>
        <w:rPr>
          <w:rFonts w:ascii="Bookman Old Style" w:hAnsi="Bookman Old Style"/>
          <w:sz w:val="28"/>
          <w:szCs w:val="28"/>
        </w:rPr>
      </w:pPr>
      <w:r w:rsidRPr="004A0668">
        <w:rPr>
          <w:rFonts w:ascii="Bookman Old Style" w:hAnsi="Bookman Old Style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152EFC" wp14:editId="31F737CC">
                <wp:simplePos x="0" y="0"/>
                <wp:positionH relativeFrom="column">
                  <wp:posOffset>952500</wp:posOffset>
                </wp:positionH>
                <wp:positionV relativeFrom="paragraph">
                  <wp:posOffset>101600</wp:posOffset>
                </wp:positionV>
                <wp:extent cx="409575" cy="9525"/>
                <wp:effectExtent l="0" t="76200" r="9525" b="1047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8D3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75pt;margin-top:8pt;width:32.25pt;height:.7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" strokeweight="1.5pt">
                <v:stroke endarrow="open"/>
              </v:shape>
            </w:pict>
          </mc:Fallback>
        </mc:AlternateContent>
      </w:r>
      <w:r w:rsidR="00634A62">
        <w:rPr>
          <w:rFonts w:ascii="Bookman Old Style" w:hAnsi="Bookman Old Style"/>
          <w:i/>
          <w:noProof/>
          <w:sz w:val="28"/>
          <w:szCs w:val="28"/>
        </w:rPr>
        <w:t>Britannica</w:t>
      </w:r>
      <w:r w:rsidR="00634A62">
        <w:rPr>
          <w:rFonts w:ascii="Bookman Old Style" w:hAnsi="Bookman Old Style"/>
          <w:sz w:val="28"/>
          <w:szCs w:val="28"/>
        </w:rPr>
        <w:t xml:space="preserve">  </w:t>
      </w:r>
      <w:r w:rsidR="00634A62">
        <w:rPr>
          <w:rFonts w:ascii="Bookman Old Style" w:hAnsi="Bookman Old Style"/>
          <w:sz w:val="28"/>
          <w:szCs w:val="28"/>
        </w:rPr>
        <w:tab/>
        <w:t xml:space="preserve">  </w:t>
      </w:r>
      <w:r w:rsidR="0095470F" w:rsidRPr="004A0668">
        <w:rPr>
          <w:rFonts w:ascii="Bookman Old Style" w:hAnsi="Bookman Old Style"/>
          <w:sz w:val="28"/>
          <w:szCs w:val="28"/>
        </w:rPr>
        <w:t xml:space="preserve">click </w:t>
      </w:r>
      <w:r w:rsidR="00634A62" w:rsidRPr="004D7143">
        <w:rPr>
          <w:rFonts w:ascii="Bookman Old Style" w:hAnsi="Bookman Old Style"/>
          <w:b/>
          <w:sz w:val="28"/>
          <w:szCs w:val="28"/>
        </w:rPr>
        <w:t>Middle</w:t>
      </w:r>
    </w:p>
    <w:p w14:paraId="1E152EEC" w14:textId="3935BF65" w:rsidR="00D51ADE" w:rsidRDefault="0095470F" w:rsidP="00E73BEF">
      <w:pPr>
        <w:spacing w:after="0"/>
        <w:ind w:firstLine="720"/>
        <w:rPr>
          <w:rFonts w:ascii="Bookman Old Style" w:hAnsi="Bookman Old Style"/>
          <w:sz w:val="28"/>
          <w:szCs w:val="28"/>
        </w:rPr>
      </w:pPr>
      <w:r w:rsidRPr="004A0668">
        <w:rPr>
          <w:rFonts w:ascii="Bookman Old Style" w:hAnsi="Bookman Old Style"/>
          <w:sz w:val="28"/>
          <w:szCs w:val="28"/>
        </w:rPr>
        <w:t>-</w:t>
      </w:r>
      <w:r w:rsidR="00E73BEF">
        <w:rPr>
          <w:rFonts w:ascii="Bookman Old Style" w:hAnsi="Bookman Old Style"/>
          <w:sz w:val="28"/>
          <w:szCs w:val="28"/>
        </w:rPr>
        <w:t>type</w:t>
      </w:r>
      <w:r w:rsidR="00D51ADE" w:rsidRPr="004A0668">
        <w:rPr>
          <w:rFonts w:ascii="Bookman Old Style" w:hAnsi="Bookman Old Style"/>
          <w:sz w:val="28"/>
          <w:szCs w:val="28"/>
        </w:rPr>
        <w:t xml:space="preserve"> </w:t>
      </w:r>
      <w:r w:rsidR="00E73BEF">
        <w:rPr>
          <w:rFonts w:ascii="Bookman Old Style" w:hAnsi="Bookman Old Style"/>
          <w:sz w:val="28"/>
          <w:szCs w:val="28"/>
        </w:rPr>
        <w:t xml:space="preserve">your </w:t>
      </w:r>
      <w:r w:rsidR="00D61A0B">
        <w:rPr>
          <w:rFonts w:ascii="Bookman Old Style" w:hAnsi="Bookman Old Style"/>
          <w:sz w:val="28"/>
          <w:szCs w:val="28"/>
        </w:rPr>
        <w:t>subject</w:t>
      </w:r>
      <w:r w:rsidR="00E73BEF">
        <w:rPr>
          <w:rFonts w:ascii="Bookman Old Style" w:hAnsi="Bookman Old Style"/>
          <w:sz w:val="28"/>
          <w:szCs w:val="28"/>
        </w:rPr>
        <w:t xml:space="preserve"> in search bar</w:t>
      </w:r>
    </w:p>
    <w:p w14:paraId="1E152EED" w14:textId="6CD46606" w:rsidR="00E73BEF" w:rsidRPr="004A0668" w:rsidRDefault="00ED6E76" w:rsidP="0095470F">
      <w:pPr>
        <w:ind w:firstLine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-choose a level 1 for an easier article </w:t>
      </w:r>
      <w:r w:rsidR="00E73BEF">
        <w:rPr>
          <w:rFonts w:ascii="Bookman Old Style" w:hAnsi="Bookman Old Style"/>
          <w:sz w:val="28"/>
          <w:szCs w:val="28"/>
        </w:rPr>
        <w:t>or 3</w:t>
      </w:r>
      <w:r>
        <w:rPr>
          <w:rFonts w:ascii="Bookman Old Style" w:hAnsi="Bookman Old Style"/>
          <w:sz w:val="28"/>
          <w:szCs w:val="28"/>
        </w:rPr>
        <w:t xml:space="preserve"> for a harder article</w:t>
      </w:r>
    </w:p>
    <w:p w14:paraId="1E152EEE" w14:textId="11FD2565" w:rsidR="00FB03B8" w:rsidRPr="0073228A" w:rsidRDefault="00D51ADE" w:rsidP="00D51ADE">
      <w:pPr>
        <w:rPr>
          <w:rFonts w:ascii="Bookman Old Style" w:hAnsi="Bookman Old Style"/>
          <w:sz w:val="28"/>
          <w:szCs w:val="28"/>
        </w:rPr>
      </w:pPr>
      <w:r w:rsidRPr="004A0668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152EFE" wp14:editId="2A14952F">
                <wp:simplePos x="0" y="0"/>
                <wp:positionH relativeFrom="column">
                  <wp:posOffset>1676400</wp:posOffset>
                </wp:positionH>
                <wp:positionV relativeFrom="paragraph">
                  <wp:posOffset>105410</wp:posOffset>
                </wp:positionV>
                <wp:extent cx="409575" cy="9525"/>
                <wp:effectExtent l="0" t="76200" r="9525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4626F" id="Straight Arrow Connector 3" o:spid="_x0000_s1026" type="#_x0000_t32" style="position:absolute;margin-left:132pt;margin-top:8.3pt;width:32.25pt;height:.75p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" strokeweight="1.5pt">
                <v:stroke endarrow="open"/>
              </v:shape>
            </w:pict>
          </mc:Fallback>
        </mc:AlternateContent>
      </w:r>
      <w:r w:rsidRPr="004A0668">
        <w:rPr>
          <w:rFonts w:ascii="Bookman Old Style" w:hAnsi="Bookman Old Style"/>
          <w:i/>
          <w:sz w:val="28"/>
          <w:szCs w:val="28"/>
        </w:rPr>
        <w:t xml:space="preserve">World Book Online </w:t>
      </w:r>
      <w:r w:rsidR="00B82F40">
        <w:rPr>
          <w:rFonts w:ascii="Bookman Old Style" w:hAnsi="Bookman Old Style"/>
          <w:sz w:val="28"/>
          <w:szCs w:val="28"/>
        </w:rPr>
        <w:t xml:space="preserve"> </w:t>
      </w:r>
      <w:r w:rsidR="00B82F40">
        <w:rPr>
          <w:rFonts w:ascii="Bookman Old Style" w:hAnsi="Bookman Old Style"/>
          <w:sz w:val="28"/>
          <w:szCs w:val="28"/>
        </w:rPr>
        <w:tab/>
        <w:t xml:space="preserve">       </w:t>
      </w:r>
      <w:r w:rsidR="00FB03B8" w:rsidRPr="004A0668">
        <w:rPr>
          <w:rFonts w:ascii="Bookman Old Style" w:hAnsi="Bookman Old Style"/>
          <w:sz w:val="28"/>
          <w:szCs w:val="28"/>
        </w:rPr>
        <w:t xml:space="preserve">go to </w:t>
      </w:r>
      <w:r w:rsidR="00FB03B8" w:rsidRPr="009347AF">
        <w:rPr>
          <w:rFonts w:ascii="Bookman Old Style" w:hAnsi="Bookman Old Style"/>
          <w:b/>
          <w:i/>
          <w:sz w:val="28"/>
          <w:szCs w:val="28"/>
        </w:rPr>
        <w:t>Student</w:t>
      </w:r>
      <w:r w:rsidR="0073228A">
        <w:rPr>
          <w:rFonts w:ascii="Bookman Old Style" w:hAnsi="Bookman Old Style"/>
          <w:i/>
          <w:sz w:val="28"/>
          <w:szCs w:val="28"/>
        </w:rPr>
        <w:tab/>
      </w:r>
    </w:p>
    <w:p w14:paraId="1E152EEF" w14:textId="0506DF8B" w:rsidR="00D51ADE" w:rsidRDefault="0095470F" w:rsidP="00E10748">
      <w:pPr>
        <w:spacing w:after="0"/>
        <w:ind w:firstLine="720"/>
        <w:rPr>
          <w:rFonts w:ascii="Bookman Old Style" w:hAnsi="Bookman Old Style"/>
          <w:sz w:val="28"/>
          <w:szCs w:val="28"/>
        </w:rPr>
      </w:pPr>
      <w:r w:rsidRPr="004A0668">
        <w:rPr>
          <w:rFonts w:ascii="Bookman Old Style" w:hAnsi="Bookman Old Style"/>
          <w:sz w:val="28"/>
          <w:szCs w:val="28"/>
        </w:rPr>
        <w:t>-</w:t>
      </w:r>
      <w:r w:rsidR="00E413D4">
        <w:rPr>
          <w:rFonts w:ascii="Bookman Old Style" w:hAnsi="Bookman Old Style"/>
          <w:sz w:val="28"/>
          <w:szCs w:val="28"/>
        </w:rPr>
        <w:t xml:space="preserve">type your </w:t>
      </w:r>
      <w:r w:rsidR="00841408">
        <w:rPr>
          <w:rFonts w:ascii="Bookman Old Style" w:hAnsi="Bookman Old Style"/>
          <w:sz w:val="28"/>
          <w:szCs w:val="28"/>
        </w:rPr>
        <w:t>subject</w:t>
      </w:r>
      <w:r w:rsidR="00E413D4">
        <w:rPr>
          <w:rFonts w:ascii="Bookman Old Style" w:hAnsi="Bookman Old Style"/>
          <w:sz w:val="28"/>
          <w:szCs w:val="28"/>
        </w:rPr>
        <w:t xml:space="preserve"> in search bar</w:t>
      </w:r>
    </w:p>
    <w:p w14:paraId="1E152EF0" w14:textId="56A7D403" w:rsidR="00E10748" w:rsidRDefault="00E10748" w:rsidP="00E10748">
      <w:pPr>
        <w:ind w:firstLine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</w:t>
      </w:r>
      <w:r w:rsidR="004D7143">
        <w:rPr>
          <w:rFonts w:ascii="Bookman Old Style" w:hAnsi="Bookman Old Style"/>
          <w:sz w:val="28"/>
          <w:szCs w:val="28"/>
        </w:rPr>
        <w:t>click on the article of your choice</w:t>
      </w:r>
    </w:p>
    <w:p w14:paraId="1D8524C9" w14:textId="0A4E58E3" w:rsidR="00B82F40" w:rsidRPr="00B82F40" w:rsidRDefault="00B82F40" w:rsidP="00B82F4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47358519" wp14:editId="1C24132D">
            <wp:simplePos x="0" y="0"/>
            <wp:positionH relativeFrom="column">
              <wp:posOffset>428625</wp:posOffset>
            </wp:positionH>
            <wp:positionV relativeFrom="paragraph">
              <wp:posOffset>10795</wp:posOffset>
            </wp:positionV>
            <wp:extent cx="506095" cy="1892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F40">
        <w:rPr>
          <w:rFonts w:ascii="Bookman Old Style" w:hAnsi="Bookman Old Style"/>
          <w:sz w:val="28"/>
          <w:szCs w:val="28"/>
        </w:rPr>
        <w:t xml:space="preserve">Gale </w:t>
      </w:r>
      <w:r w:rsidRPr="00B82F40">
        <w:rPr>
          <w:rFonts w:ascii="Bookman Old Style" w:hAnsi="Bookman Old Style"/>
          <w:sz w:val="28"/>
          <w:szCs w:val="28"/>
        </w:rPr>
        <w:tab/>
      </w:r>
      <w:r w:rsidRPr="00B82F40">
        <w:rPr>
          <w:rFonts w:ascii="Bookman Old Style" w:hAnsi="Bookman Old Style"/>
          <w:sz w:val="28"/>
          <w:szCs w:val="28"/>
        </w:rPr>
        <w:tab/>
        <w:t xml:space="preserve">click on </w:t>
      </w:r>
      <w:r w:rsidR="00884AD6">
        <w:rPr>
          <w:rFonts w:ascii="Bookman Old Style" w:hAnsi="Bookman Old Style"/>
          <w:b/>
          <w:i/>
          <w:sz w:val="28"/>
          <w:szCs w:val="28"/>
        </w:rPr>
        <w:t>Kids Info</w:t>
      </w:r>
      <w:r>
        <w:rPr>
          <w:rFonts w:ascii="Bookman Old Style" w:hAnsi="Bookman Old Style"/>
          <w:b/>
          <w:i/>
          <w:sz w:val="28"/>
          <w:szCs w:val="28"/>
        </w:rPr>
        <w:t xml:space="preserve"> Bits</w:t>
      </w:r>
      <w:r w:rsidRPr="00B82F40">
        <w:rPr>
          <w:rFonts w:ascii="Bookman Old Style" w:hAnsi="Bookman Old Style"/>
          <w:sz w:val="28"/>
          <w:szCs w:val="28"/>
        </w:rPr>
        <w:t xml:space="preserve"> (Don’t </w:t>
      </w:r>
      <w:r>
        <w:rPr>
          <w:rFonts w:ascii="Bookman Old Style" w:hAnsi="Bookman Old Style"/>
          <w:sz w:val="28"/>
          <w:szCs w:val="28"/>
        </w:rPr>
        <w:t xml:space="preserve">just </w:t>
      </w:r>
      <w:r w:rsidRPr="00B82F40">
        <w:rPr>
          <w:rFonts w:ascii="Bookman Old Style" w:hAnsi="Bookman Old Style"/>
          <w:sz w:val="28"/>
          <w:szCs w:val="28"/>
        </w:rPr>
        <w:t>Check Box)</w:t>
      </w:r>
    </w:p>
    <w:p w14:paraId="17E0F03D" w14:textId="77777777" w:rsidR="00B82F40" w:rsidRPr="00B82F40" w:rsidRDefault="00B82F40" w:rsidP="00B82F40">
      <w:pPr>
        <w:spacing w:after="0" w:line="240" w:lineRule="auto"/>
        <w:ind w:firstLine="720"/>
        <w:rPr>
          <w:rFonts w:ascii="Bookman Old Style" w:hAnsi="Bookman Old Style"/>
          <w:sz w:val="28"/>
          <w:szCs w:val="28"/>
        </w:rPr>
      </w:pPr>
      <w:r w:rsidRPr="00B82F40">
        <w:rPr>
          <w:rFonts w:ascii="Bookman Old Style" w:hAnsi="Bookman Old Style"/>
          <w:sz w:val="28"/>
          <w:szCs w:val="28"/>
        </w:rPr>
        <w:t>-type your subject in search bar</w:t>
      </w:r>
    </w:p>
    <w:p w14:paraId="68AB10A5" w14:textId="3502587F" w:rsidR="00B82F40" w:rsidRPr="004A0668" w:rsidRDefault="00B82F40" w:rsidP="00B82F40">
      <w:pPr>
        <w:rPr>
          <w:rFonts w:ascii="Bookman Old Style" w:hAnsi="Bookman Old Style"/>
          <w:sz w:val="28"/>
          <w:szCs w:val="28"/>
        </w:rPr>
      </w:pPr>
      <w:r w:rsidRPr="00B82F40">
        <w:rPr>
          <w:rFonts w:ascii="Bookman Old Style" w:hAnsi="Bookman Old Style"/>
          <w:sz w:val="28"/>
          <w:szCs w:val="28"/>
        </w:rPr>
        <w:tab/>
        <w:t>-</w:t>
      </w:r>
      <w:r>
        <w:rPr>
          <w:rFonts w:ascii="Bookman Old Style" w:hAnsi="Bookman Old Style"/>
          <w:sz w:val="28"/>
          <w:szCs w:val="28"/>
        </w:rPr>
        <w:t xml:space="preserve">choose an </w:t>
      </w:r>
      <w:r w:rsidRPr="00B82F40">
        <w:rPr>
          <w:rFonts w:ascii="Bookman Old Style" w:hAnsi="Bookman Old Style"/>
          <w:sz w:val="28"/>
          <w:szCs w:val="28"/>
        </w:rPr>
        <w:t xml:space="preserve">article </w:t>
      </w:r>
      <w:r>
        <w:rPr>
          <w:rFonts w:ascii="Bookman Old Style" w:hAnsi="Bookman Old Style"/>
          <w:sz w:val="28"/>
          <w:szCs w:val="28"/>
        </w:rPr>
        <w:t>with a green dot</w:t>
      </w:r>
    </w:p>
    <w:p w14:paraId="1E152EF1" w14:textId="69620938" w:rsidR="0095470F" w:rsidRPr="009347AF" w:rsidRDefault="00D51ADE" w:rsidP="009347AF">
      <w:pPr>
        <w:ind w:right="-540"/>
        <w:rPr>
          <w:rFonts w:ascii="Bookman Old Style" w:hAnsi="Bookman Old Style"/>
          <w:sz w:val="24"/>
          <w:szCs w:val="24"/>
        </w:rPr>
      </w:pPr>
      <w:r w:rsidRPr="004A0668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152F02" wp14:editId="2EE27ACC">
                <wp:simplePos x="0" y="0"/>
                <wp:positionH relativeFrom="column">
                  <wp:posOffset>2133600</wp:posOffset>
                </wp:positionH>
                <wp:positionV relativeFrom="paragraph">
                  <wp:posOffset>128905</wp:posOffset>
                </wp:positionV>
                <wp:extent cx="409575" cy="9525"/>
                <wp:effectExtent l="0" t="76200" r="9525" b="1047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E23881" id="Straight Arrow Connector 4" o:spid="_x0000_s1026" type="#_x0000_t32" style="position:absolute;margin-left:168pt;margin-top:10.15pt;width:32.25pt;height:.75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" strokeweight="1.5pt">
                <v:stroke endarrow="open"/>
              </v:shape>
            </w:pict>
          </mc:Fallback>
        </mc:AlternateContent>
      </w:r>
      <w:r w:rsidRPr="004A0668">
        <w:rPr>
          <w:rFonts w:ascii="Bookman Old Style" w:hAnsi="Bookman Old Style"/>
          <w:i/>
          <w:sz w:val="28"/>
          <w:szCs w:val="28"/>
        </w:rPr>
        <w:t xml:space="preserve">SIRS </w:t>
      </w:r>
      <w:r w:rsidR="0095470F" w:rsidRPr="004A0668">
        <w:rPr>
          <w:rFonts w:ascii="Bookman Old Style" w:hAnsi="Bookman Old Style"/>
          <w:i/>
          <w:sz w:val="28"/>
          <w:szCs w:val="28"/>
        </w:rPr>
        <w:t>Knowledge Source</w:t>
      </w:r>
      <w:r w:rsidR="009347AF">
        <w:rPr>
          <w:rFonts w:ascii="Bookman Old Style" w:hAnsi="Bookman Old Style"/>
          <w:i/>
          <w:sz w:val="28"/>
          <w:szCs w:val="28"/>
        </w:rPr>
        <w:tab/>
        <w:t xml:space="preserve">     </w:t>
      </w:r>
      <w:r w:rsidR="00826B71">
        <w:rPr>
          <w:rFonts w:ascii="Bookman Old Style" w:hAnsi="Bookman Old Style"/>
          <w:sz w:val="28"/>
          <w:szCs w:val="28"/>
        </w:rPr>
        <w:t xml:space="preserve">go </w:t>
      </w:r>
      <w:r w:rsidR="0095470F" w:rsidRPr="004A0668">
        <w:rPr>
          <w:rFonts w:ascii="Bookman Old Style" w:hAnsi="Bookman Old Style"/>
          <w:sz w:val="28"/>
          <w:szCs w:val="28"/>
        </w:rPr>
        <w:t xml:space="preserve">to </w:t>
      </w:r>
      <w:r w:rsidR="0095470F" w:rsidRPr="009347AF">
        <w:rPr>
          <w:rFonts w:ascii="Bookman Old Style" w:hAnsi="Bookman Old Style"/>
          <w:b/>
          <w:sz w:val="28"/>
          <w:szCs w:val="28"/>
        </w:rPr>
        <w:t>SIRS Knowledge Source</w:t>
      </w:r>
      <w:r w:rsidR="009347AF">
        <w:rPr>
          <w:rFonts w:ascii="Bookman Old Style" w:hAnsi="Bookman Old Style"/>
          <w:b/>
          <w:sz w:val="28"/>
          <w:szCs w:val="28"/>
        </w:rPr>
        <w:t xml:space="preserve"> </w:t>
      </w:r>
      <w:r w:rsidR="009347AF" w:rsidRPr="009347AF">
        <w:rPr>
          <w:rFonts w:ascii="Bookman Old Style" w:hAnsi="Bookman Old Style"/>
          <w:sz w:val="24"/>
          <w:szCs w:val="24"/>
        </w:rPr>
        <w:t>(</w:t>
      </w:r>
      <w:r w:rsidR="009347AF">
        <w:rPr>
          <w:rFonts w:ascii="Bookman Old Style" w:hAnsi="Bookman Old Style"/>
          <w:sz w:val="24"/>
          <w:szCs w:val="24"/>
        </w:rPr>
        <w:t xml:space="preserve">blue </w:t>
      </w:r>
      <w:r w:rsidR="009347AF" w:rsidRPr="009347AF">
        <w:rPr>
          <w:rFonts w:ascii="Bookman Old Style" w:hAnsi="Bookman Old Style"/>
          <w:sz w:val="24"/>
          <w:szCs w:val="24"/>
        </w:rPr>
        <w:t>oval</w:t>
      </w:r>
      <w:r w:rsidR="009347AF">
        <w:rPr>
          <w:rFonts w:ascii="Bookman Old Style" w:hAnsi="Bookman Old Style"/>
          <w:sz w:val="24"/>
          <w:szCs w:val="24"/>
        </w:rPr>
        <w:t>)</w:t>
      </w:r>
    </w:p>
    <w:p w14:paraId="1E152EF2" w14:textId="173658C4" w:rsidR="0095470F" w:rsidRPr="004A0668" w:rsidRDefault="0095470F" w:rsidP="00D51ADE">
      <w:pPr>
        <w:ind w:right="-180"/>
        <w:rPr>
          <w:rFonts w:ascii="Bookman Old Style" w:hAnsi="Bookman Old Style"/>
          <w:i/>
          <w:sz w:val="28"/>
          <w:szCs w:val="28"/>
        </w:rPr>
      </w:pPr>
      <w:r w:rsidRPr="004A0668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52F04" wp14:editId="1E152F05">
                <wp:simplePos x="0" y="0"/>
                <wp:positionH relativeFrom="column">
                  <wp:posOffset>457200</wp:posOffset>
                </wp:positionH>
                <wp:positionV relativeFrom="paragraph">
                  <wp:posOffset>125095</wp:posOffset>
                </wp:positionV>
                <wp:extent cx="409575" cy="9525"/>
                <wp:effectExtent l="0" t="76200" r="9525" b="1047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0F3AE7" id="Straight Arrow Connector 6" o:spid="_x0000_s1026" type="#_x0000_t32" style="position:absolute;margin-left:36pt;margin-top:9.85pt;width:32.2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" strokeweight="1.5pt">
                <v:stroke endarrow="open"/>
              </v:shape>
            </w:pict>
          </mc:Fallback>
        </mc:AlternateContent>
      </w:r>
      <w:r w:rsidRPr="004A0668">
        <w:rPr>
          <w:rFonts w:ascii="Bookman Old Style" w:hAnsi="Bookman Old Style"/>
          <w:sz w:val="28"/>
          <w:szCs w:val="28"/>
        </w:rPr>
        <w:t xml:space="preserve">    </w:t>
      </w:r>
      <w:r w:rsidRPr="004A0668">
        <w:rPr>
          <w:rFonts w:ascii="Bookman Old Style" w:hAnsi="Bookman Old Style"/>
          <w:sz w:val="28"/>
          <w:szCs w:val="28"/>
        </w:rPr>
        <w:tab/>
      </w:r>
      <w:r w:rsidRPr="004A0668">
        <w:rPr>
          <w:rFonts w:ascii="Bookman Old Style" w:hAnsi="Bookman Old Style"/>
          <w:sz w:val="28"/>
          <w:szCs w:val="28"/>
        </w:rPr>
        <w:tab/>
      </w:r>
      <w:r w:rsidR="009347AF">
        <w:rPr>
          <w:rFonts w:ascii="Bookman Old Style" w:hAnsi="Bookman Old Style"/>
          <w:sz w:val="28"/>
          <w:szCs w:val="28"/>
        </w:rPr>
        <w:t>Click on</w:t>
      </w:r>
      <w:r w:rsidR="00E10748">
        <w:rPr>
          <w:rFonts w:ascii="Bookman Old Style" w:hAnsi="Bookman Old Style"/>
          <w:sz w:val="28"/>
          <w:szCs w:val="28"/>
        </w:rPr>
        <w:t xml:space="preserve"> to </w:t>
      </w:r>
      <w:r w:rsidRPr="00B82F40">
        <w:rPr>
          <w:rFonts w:ascii="Bookman Old Style" w:hAnsi="Bookman Old Style"/>
          <w:b/>
          <w:i/>
          <w:sz w:val="28"/>
          <w:szCs w:val="28"/>
        </w:rPr>
        <w:t>SIRS Discoverer</w:t>
      </w:r>
      <w:r w:rsidR="009347AF">
        <w:rPr>
          <w:rFonts w:ascii="Bookman Old Style" w:hAnsi="Bookman Old Style"/>
          <w:i/>
          <w:sz w:val="28"/>
          <w:szCs w:val="28"/>
        </w:rPr>
        <w:t xml:space="preserve"> </w:t>
      </w:r>
      <w:r w:rsidR="00462020">
        <w:rPr>
          <w:rFonts w:ascii="Bookman Old Style" w:hAnsi="Bookman Old Style"/>
          <w:i/>
          <w:sz w:val="28"/>
          <w:szCs w:val="28"/>
        </w:rPr>
        <w:tab/>
      </w:r>
      <w:r w:rsidR="00462020">
        <w:rPr>
          <w:rFonts w:ascii="Bookman Old Style" w:hAnsi="Bookman Old Style"/>
          <w:i/>
          <w:sz w:val="28"/>
          <w:szCs w:val="28"/>
        </w:rPr>
        <w:tab/>
      </w:r>
    </w:p>
    <w:p w14:paraId="1E152EF3" w14:textId="3B45B684" w:rsidR="00D51ADE" w:rsidRDefault="00501299" w:rsidP="0073228A">
      <w:pPr>
        <w:spacing w:after="0"/>
        <w:ind w:right="-180" w:firstLine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</w:t>
      </w:r>
      <w:r w:rsidR="00D61A0B">
        <w:rPr>
          <w:rFonts w:ascii="Bookman Old Style" w:hAnsi="Bookman Old Style"/>
          <w:sz w:val="28"/>
          <w:szCs w:val="28"/>
        </w:rPr>
        <w:t xml:space="preserve">type </w:t>
      </w:r>
      <w:proofErr w:type="spellStart"/>
      <w:r w:rsidR="00D61A0B">
        <w:rPr>
          <w:rFonts w:ascii="Bookman Old Style" w:hAnsi="Bookman Old Style"/>
          <w:sz w:val="28"/>
          <w:szCs w:val="28"/>
        </w:rPr>
        <w:t>your</w:t>
      </w:r>
      <w:proofErr w:type="spellEnd"/>
      <w:r w:rsidR="00E10748">
        <w:rPr>
          <w:rFonts w:ascii="Bookman Old Style" w:hAnsi="Bookman Old Style"/>
          <w:sz w:val="28"/>
          <w:szCs w:val="28"/>
        </w:rPr>
        <w:t xml:space="preserve"> in</w:t>
      </w:r>
      <w:r w:rsidR="00FB03B8" w:rsidRPr="004A0668">
        <w:rPr>
          <w:rFonts w:ascii="Bookman Old Style" w:hAnsi="Bookman Old Style"/>
          <w:sz w:val="28"/>
          <w:szCs w:val="28"/>
        </w:rPr>
        <w:t xml:space="preserve"> </w:t>
      </w:r>
      <w:r w:rsidR="0095470F" w:rsidRPr="00E10748">
        <w:rPr>
          <w:rFonts w:ascii="Bookman Old Style" w:hAnsi="Bookman Old Style"/>
          <w:i/>
          <w:sz w:val="28"/>
          <w:szCs w:val="28"/>
        </w:rPr>
        <w:t xml:space="preserve">Subject Headings </w:t>
      </w:r>
      <w:r w:rsidR="00E10748">
        <w:rPr>
          <w:rFonts w:ascii="Bookman Old Style" w:hAnsi="Bookman Old Style"/>
          <w:sz w:val="28"/>
          <w:szCs w:val="28"/>
        </w:rPr>
        <w:t>bar</w:t>
      </w:r>
    </w:p>
    <w:p w14:paraId="1E152EF4" w14:textId="0930F329" w:rsidR="0095470F" w:rsidRPr="00826B71" w:rsidRDefault="00176BBE" w:rsidP="00826B71">
      <w:pPr>
        <w:ind w:right="-180" w:firstLine="720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C1722E" wp14:editId="2D5BDBF8">
                <wp:simplePos x="0" y="0"/>
                <wp:positionH relativeFrom="column">
                  <wp:posOffset>28575</wp:posOffset>
                </wp:positionH>
                <wp:positionV relativeFrom="paragraph">
                  <wp:posOffset>328930</wp:posOffset>
                </wp:positionV>
                <wp:extent cx="5924550" cy="19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134B0" id="Straight Connector 8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25.9pt" to="468.7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" strokecolor="black [3040]" strokeweight="1.5pt"/>
            </w:pict>
          </mc:Fallback>
        </mc:AlternateContent>
      </w:r>
      <w:r w:rsidR="00E10748">
        <w:rPr>
          <w:rFonts w:ascii="Bookman Old Style" w:hAnsi="Bookman Old Style"/>
          <w:sz w:val="28"/>
          <w:szCs w:val="28"/>
        </w:rPr>
        <w:t>-choose a</w:t>
      </w:r>
      <w:r w:rsidR="00B82F40">
        <w:rPr>
          <w:rFonts w:ascii="Bookman Old Style" w:hAnsi="Bookman Old Style"/>
          <w:sz w:val="28"/>
          <w:szCs w:val="28"/>
        </w:rPr>
        <w:t>n</w:t>
      </w:r>
      <w:r w:rsidR="00E10748">
        <w:rPr>
          <w:rFonts w:ascii="Bookman Old Style" w:hAnsi="Bookman Old Style"/>
          <w:sz w:val="28"/>
          <w:szCs w:val="28"/>
        </w:rPr>
        <w:t xml:space="preserve"> </w:t>
      </w:r>
      <w:r w:rsidR="00B82F40">
        <w:rPr>
          <w:rFonts w:ascii="Bookman Old Style" w:hAnsi="Bookman Old Style"/>
          <w:sz w:val="28"/>
          <w:szCs w:val="28"/>
        </w:rPr>
        <w:t xml:space="preserve">article that matches your </w:t>
      </w:r>
      <w:proofErr w:type="spellStart"/>
      <w:r w:rsidR="00B82F40">
        <w:rPr>
          <w:rFonts w:ascii="Bookman Old Style" w:hAnsi="Bookman Old Style"/>
          <w:sz w:val="28"/>
          <w:szCs w:val="28"/>
        </w:rPr>
        <w:t>lexile</w:t>
      </w:r>
      <w:proofErr w:type="spellEnd"/>
      <w:r w:rsidR="00B82F40">
        <w:rPr>
          <w:rFonts w:ascii="Bookman Old Style" w:hAnsi="Bookman Old Style"/>
          <w:sz w:val="28"/>
          <w:szCs w:val="28"/>
        </w:rPr>
        <w:t xml:space="preserve"> level</w:t>
      </w:r>
    </w:p>
    <w:p w14:paraId="703DBBE9" w14:textId="77777777" w:rsidR="00176BBE" w:rsidRDefault="00176BBE" w:rsidP="00176BBE">
      <w:pPr>
        <w:spacing w:after="0"/>
        <w:rPr>
          <w:rFonts w:ascii="Berlin Sans FB" w:hAnsi="Berlin Sans FB"/>
          <w:sz w:val="24"/>
          <w:szCs w:val="24"/>
        </w:rPr>
      </w:pPr>
    </w:p>
    <w:p w14:paraId="2A133046" w14:textId="2F554D4C" w:rsidR="00176BBE" w:rsidRPr="00176BBE" w:rsidRDefault="00176BBE" w:rsidP="00176BBE">
      <w:pPr>
        <w:spacing w:after="0"/>
        <w:rPr>
          <w:rFonts w:ascii="Berlin Sans FB" w:hAnsi="Berlin Sans FB"/>
          <w:sz w:val="28"/>
          <w:szCs w:val="28"/>
        </w:rPr>
      </w:pPr>
      <w:r w:rsidRPr="00176BBE">
        <w:rPr>
          <w:rFonts w:ascii="Berlin Sans FB" w:hAnsi="Berlin Sans FB"/>
          <w:sz w:val="28"/>
          <w:szCs w:val="28"/>
        </w:rPr>
        <w:t xml:space="preserve">To Access </w:t>
      </w:r>
      <w:r w:rsidR="004D7143">
        <w:rPr>
          <w:rFonts w:ascii="Berlin Sans FB" w:hAnsi="Berlin Sans FB"/>
          <w:sz w:val="28"/>
          <w:szCs w:val="28"/>
        </w:rPr>
        <w:t>the Library’s Subscription D</w:t>
      </w:r>
      <w:r w:rsidRPr="00176BBE">
        <w:rPr>
          <w:rFonts w:ascii="Berlin Sans FB" w:hAnsi="Berlin Sans FB"/>
          <w:sz w:val="28"/>
          <w:szCs w:val="28"/>
        </w:rPr>
        <w:t xml:space="preserve">atabases from Home: </w:t>
      </w:r>
    </w:p>
    <w:p w14:paraId="4D8DF18C" w14:textId="77777777" w:rsidR="00176BBE" w:rsidRPr="00176BBE" w:rsidRDefault="00176BBE" w:rsidP="00176BBE">
      <w:pPr>
        <w:spacing w:after="0"/>
        <w:rPr>
          <w:rFonts w:ascii="Berlin Sans FB" w:hAnsi="Berlin Sans FB"/>
          <w:sz w:val="16"/>
          <w:szCs w:val="16"/>
        </w:rPr>
      </w:pPr>
    </w:p>
    <w:p w14:paraId="66DC1A0C" w14:textId="0357451A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>- Go to PAMS Website at http://www.princessannems.vbschools.com/</w:t>
      </w:r>
    </w:p>
    <w:p w14:paraId="6AB4EDFD" w14:textId="36A222AF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Click on </w:t>
      </w:r>
      <w:r w:rsidR="00CD0042">
        <w:rPr>
          <w:rFonts w:ascii="Bookman Old Style" w:hAnsi="Bookman Old Style"/>
          <w:b/>
          <w:i/>
          <w:sz w:val="24"/>
          <w:szCs w:val="24"/>
        </w:rPr>
        <w:t>Resources</w:t>
      </w:r>
      <w:r w:rsidRPr="00176BBE">
        <w:rPr>
          <w:rFonts w:ascii="Bookman Old Style" w:hAnsi="Bookman Old Style"/>
          <w:sz w:val="24"/>
          <w:szCs w:val="24"/>
        </w:rPr>
        <w:t xml:space="preserve"> at the </w:t>
      </w:r>
      <w:r w:rsidR="00CD0042">
        <w:rPr>
          <w:rFonts w:ascii="Bookman Old Style" w:hAnsi="Bookman Old Style"/>
          <w:sz w:val="24"/>
          <w:szCs w:val="24"/>
        </w:rPr>
        <w:t xml:space="preserve">bottom left side </w:t>
      </w:r>
    </w:p>
    <w:p w14:paraId="78E9F0AC" w14:textId="24BBC32C" w:rsidR="00871937" w:rsidRPr="00871937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871937">
        <w:rPr>
          <w:rFonts w:ascii="Bookman Old Style" w:hAnsi="Bookman Old Style"/>
          <w:sz w:val="24"/>
          <w:szCs w:val="24"/>
        </w:rPr>
        <w:t xml:space="preserve">Find </w:t>
      </w:r>
      <w:r w:rsidR="00871937">
        <w:rPr>
          <w:rFonts w:ascii="Bookman Old Style" w:hAnsi="Bookman Old Style"/>
          <w:b/>
          <w:sz w:val="24"/>
          <w:szCs w:val="24"/>
        </w:rPr>
        <w:t xml:space="preserve">Student Resources </w:t>
      </w:r>
      <w:r w:rsidR="00871937">
        <w:rPr>
          <w:rFonts w:ascii="Bookman Old Style" w:hAnsi="Bookman Old Style"/>
          <w:sz w:val="24"/>
          <w:szCs w:val="24"/>
        </w:rPr>
        <w:t>(middle of page)</w:t>
      </w:r>
    </w:p>
    <w:p w14:paraId="3A1AFB3F" w14:textId="06EE6514" w:rsidR="00176BBE" w:rsidRPr="00871937" w:rsidRDefault="00871937" w:rsidP="00176BBE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Click on </w:t>
      </w:r>
      <w:r w:rsidR="00CD0042">
        <w:rPr>
          <w:rFonts w:ascii="Bookman Old Style" w:hAnsi="Bookman Old Style"/>
          <w:b/>
          <w:i/>
          <w:sz w:val="24"/>
          <w:szCs w:val="24"/>
        </w:rPr>
        <w:t>Online Textbooks and Resources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871937">
        <w:rPr>
          <w:rFonts w:ascii="Bookman Old Style" w:hAnsi="Bookman Old Style"/>
          <w:i/>
          <w:sz w:val="24"/>
          <w:szCs w:val="24"/>
        </w:rPr>
        <w:t>(achieve 3000, defined stem …)</w:t>
      </w:r>
    </w:p>
    <w:p w14:paraId="6DDBA3FD" w14:textId="77777777" w:rsidR="00EA4A48" w:rsidRDefault="00CD0042" w:rsidP="00EA4A48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Login with your student ID (</w:t>
      </w:r>
      <w:r w:rsidR="00EA4A48">
        <w:rPr>
          <w:rFonts w:ascii="Bookman Old Style" w:hAnsi="Bookman Old Style"/>
          <w:sz w:val="24"/>
          <w:szCs w:val="24"/>
        </w:rPr>
        <w:t>use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2F7F31">
        <w:rPr>
          <w:rFonts w:ascii="Bookman Old Style" w:hAnsi="Bookman Old Style"/>
          <w:b/>
          <w:sz w:val="24"/>
          <w:szCs w:val="24"/>
        </w:rPr>
        <w:t>vbstudents</w:t>
      </w:r>
      <w:proofErr w:type="spellEnd"/>
      <w:r w:rsidR="00EA4A48" w:rsidRPr="002F7F31">
        <w:rPr>
          <w:rFonts w:ascii="Bookman Old Style" w:hAnsi="Bookman Old Style"/>
          <w:b/>
          <w:sz w:val="24"/>
          <w:szCs w:val="24"/>
        </w:rPr>
        <w:t>\</w:t>
      </w:r>
      <w:r w:rsidR="00A53AD7">
        <w:rPr>
          <w:rFonts w:ascii="Bookman Old Style" w:hAnsi="Bookman Old Style"/>
          <w:sz w:val="24"/>
          <w:szCs w:val="24"/>
        </w:rPr>
        <w:t xml:space="preserve"> </w:t>
      </w:r>
      <w:r w:rsidR="00EA4A48">
        <w:rPr>
          <w:rFonts w:ascii="Bookman Old Style" w:hAnsi="Bookman Old Style"/>
          <w:sz w:val="24"/>
          <w:szCs w:val="24"/>
        </w:rPr>
        <w:t>when</w:t>
      </w:r>
      <w:r w:rsidR="00A53AD7">
        <w:rPr>
          <w:rFonts w:ascii="Bookman Old Style" w:hAnsi="Bookman Old Style"/>
          <w:sz w:val="24"/>
          <w:szCs w:val="24"/>
        </w:rPr>
        <w:t xml:space="preserve"> using a tablet, phone or </w:t>
      </w:r>
    </w:p>
    <w:p w14:paraId="64341133" w14:textId="1E2F107B" w:rsidR="00A53AD7" w:rsidRDefault="00A53AD7" w:rsidP="00EA4A48">
      <w:pPr>
        <w:spacing w:after="0"/>
        <w:ind w:firstLine="720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device</w:t>
      </w:r>
      <w:proofErr w:type="gramEnd"/>
      <w:r>
        <w:rPr>
          <w:rFonts w:ascii="Bookman Old Style" w:hAnsi="Bookman Old Style"/>
          <w:sz w:val="24"/>
          <w:szCs w:val="24"/>
        </w:rPr>
        <w:t xml:space="preserve"> other than a regular computer)</w:t>
      </w:r>
    </w:p>
    <w:p w14:paraId="6943741D" w14:textId="75AB9271" w:rsidR="00CD0042" w:rsidRPr="00176BBE" w:rsidRDefault="00A53AD7" w:rsidP="00A53AD7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Use </w:t>
      </w:r>
      <w:r w:rsidR="00CD0042">
        <w:rPr>
          <w:rFonts w:ascii="Bookman Old Style" w:hAnsi="Bookman Old Style"/>
          <w:sz w:val="24"/>
          <w:szCs w:val="24"/>
        </w:rPr>
        <w:t>the same password you use to get into the computers at school</w:t>
      </w:r>
    </w:p>
    <w:p w14:paraId="38256EC9" w14:textId="3FD95641" w:rsidR="00176BBE" w:rsidRPr="00176BBE" w:rsidRDefault="00176BBE" w:rsidP="00176BBE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DC28A2">
        <w:rPr>
          <w:rFonts w:ascii="Bookman Old Style" w:hAnsi="Bookman Old Style"/>
          <w:sz w:val="24"/>
          <w:szCs w:val="24"/>
        </w:rPr>
        <w:t>Scroll down to find</w:t>
      </w:r>
      <w:r w:rsidRPr="00176BBE">
        <w:rPr>
          <w:rFonts w:ascii="Bookman Old Style" w:hAnsi="Bookman Old Style"/>
          <w:sz w:val="24"/>
          <w:szCs w:val="24"/>
        </w:rPr>
        <w:t xml:space="preserve"> </w:t>
      </w:r>
      <w:r w:rsidR="00DC28A2">
        <w:rPr>
          <w:rFonts w:ascii="Bookman Old Style" w:hAnsi="Bookman Old Style"/>
          <w:b/>
          <w:i/>
          <w:sz w:val="24"/>
          <w:szCs w:val="24"/>
        </w:rPr>
        <w:t xml:space="preserve">Reference Databases </w:t>
      </w:r>
      <w:r w:rsidR="00DC28A2">
        <w:rPr>
          <w:rFonts w:ascii="Bookman Old Style" w:hAnsi="Bookman Old Style"/>
          <w:sz w:val="24"/>
          <w:szCs w:val="24"/>
        </w:rPr>
        <w:t>on the right-hand side column</w:t>
      </w:r>
    </w:p>
    <w:p w14:paraId="1E152EF7" w14:textId="7EE8D224" w:rsidR="009B6978" w:rsidRPr="00DC28A2" w:rsidRDefault="00176BBE" w:rsidP="00DC28A2">
      <w:pPr>
        <w:spacing w:after="0"/>
        <w:rPr>
          <w:rFonts w:ascii="Bookman Old Style" w:hAnsi="Bookman Old Style"/>
          <w:sz w:val="24"/>
          <w:szCs w:val="24"/>
        </w:rPr>
      </w:pPr>
      <w:r w:rsidRPr="00176BBE">
        <w:rPr>
          <w:rFonts w:ascii="Bookman Old Style" w:hAnsi="Bookman Old Style"/>
          <w:sz w:val="24"/>
          <w:szCs w:val="24"/>
        </w:rPr>
        <w:t xml:space="preserve">- </w:t>
      </w:r>
      <w:r w:rsidR="00DC28A2">
        <w:rPr>
          <w:rFonts w:ascii="Bookman Old Style" w:hAnsi="Bookman Old Style"/>
          <w:sz w:val="24"/>
          <w:szCs w:val="24"/>
        </w:rPr>
        <w:t xml:space="preserve">Click on the database you want or go to the library catalog </w:t>
      </w:r>
    </w:p>
    <w:sectPr w:rsidR="009B6978" w:rsidRPr="00DC28A2" w:rsidSect="00A53AD7">
      <w:pgSz w:w="12240" w:h="15840"/>
      <w:pgMar w:top="810" w:right="1440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60066"/>
    <w:multiLevelType w:val="hybridMultilevel"/>
    <w:tmpl w:val="A16656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506AC"/>
    <w:multiLevelType w:val="hybridMultilevel"/>
    <w:tmpl w:val="D8A849EC"/>
    <w:lvl w:ilvl="0" w:tplc="D620317C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DE"/>
    <w:rsid w:val="00075C9C"/>
    <w:rsid w:val="000E271E"/>
    <w:rsid w:val="00176BBE"/>
    <w:rsid w:val="001E7669"/>
    <w:rsid w:val="002F7F31"/>
    <w:rsid w:val="003642B1"/>
    <w:rsid w:val="0036621F"/>
    <w:rsid w:val="003715E7"/>
    <w:rsid w:val="003C2E1C"/>
    <w:rsid w:val="004162A7"/>
    <w:rsid w:val="00462020"/>
    <w:rsid w:val="004A0668"/>
    <w:rsid w:val="004D7143"/>
    <w:rsid w:val="004F082D"/>
    <w:rsid w:val="00501299"/>
    <w:rsid w:val="00527751"/>
    <w:rsid w:val="00634A62"/>
    <w:rsid w:val="00664A00"/>
    <w:rsid w:val="0073228A"/>
    <w:rsid w:val="00826B71"/>
    <w:rsid w:val="00841408"/>
    <w:rsid w:val="00871937"/>
    <w:rsid w:val="00884AD6"/>
    <w:rsid w:val="008B5153"/>
    <w:rsid w:val="009347AF"/>
    <w:rsid w:val="0095470F"/>
    <w:rsid w:val="009B6978"/>
    <w:rsid w:val="00A53AD7"/>
    <w:rsid w:val="00B82F40"/>
    <w:rsid w:val="00BB7AA5"/>
    <w:rsid w:val="00BC61BA"/>
    <w:rsid w:val="00C3557D"/>
    <w:rsid w:val="00C71A38"/>
    <w:rsid w:val="00CD0042"/>
    <w:rsid w:val="00D51ADE"/>
    <w:rsid w:val="00D61A0B"/>
    <w:rsid w:val="00DC28A2"/>
    <w:rsid w:val="00DE6837"/>
    <w:rsid w:val="00E10748"/>
    <w:rsid w:val="00E413D4"/>
    <w:rsid w:val="00E73BEF"/>
    <w:rsid w:val="00EA4A48"/>
    <w:rsid w:val="00ED6E76"/>
    <w:rsid w:val="00F431BC"/>
    <w:rsid w:val="00FA20A6"/>
    <w:rsid w:val="00FB03B8"/>
    <w:rsid w:val="00F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52EDC"/>
  <w15:docId w15:val="{A00303F3-0C79-444F-876F-339A0D03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A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6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df45df21f5c6bdd6dd6d94d383f99a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feb9623bfa86068ba17bcf3c415e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7AD20-FBE7-4D7C-AC2B-A5F9DAE47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FC7DE8-BF71-4645-AA17-03F3C872D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B2E733-0E6D-40A1-955E-8BCA189EC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Hutson</dc:creator>
  <cp:lastModifiedBy>Kimberly K. Piper</cp:lastModifiedBy>
  <cp:revision>2</cp:revision>
  <cp:lastPrinted>2015-10-12T19:54:00Z</cp:lastPrinted>
  <dcterms:created xsi:type="dcterms:W3CDTF">2015-10-19T01:23:00Z</dcterms:created>
  <dcterms:modified xsi:type="dcterms:W3CDTF">2015-10-19T01:23:00Z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